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о доходах, расходах, об имуществе и обязательствах</w:t>
      </w:r>
    </w:p>
    <w:p w:rsidR="00145F76" w:rsidRDefault="00412CCA">
      <w:pPr>
        <w:jc w:val="center"/>
        <w:rPr>
          <w:sz w:val="20"/>
          <w:szCs w:val="20"/>
        </w:rPr>
      </w:pPr>
      <w:r>
        <w:rPr>
          <w:sz w:val="20"/>
          <w:szCs w:val="20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Мишелевского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за отчетный период с 1 января 202</w:t>
      </w:r>
      <w:r w:rsidR="00B05894">
        <w:rPr>
          <w:sz w:val="20"/>
          <w:szCs w:val="20"/>
        </w:rPr>
        <w:t>2</w:t>
      </w:r>
      <w:r>
        <w:rPr>
          <w:sz w:val="20"/>
          <w:szCs w:val="20"/>
        </w:rPr>
        <w:t xml:space="preserve"> г. по 31 декабря 202</w:t>
      </w:r>
      <w:r w:rsidR="00B05894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145F76" w:rsidRDefault="00145F76">
      <w:pPr>
        <w:jc w:val="both"/>
        <w:rPr>
          <w:sz w:val="20"/>
          <w:szCs w:val="20"/>
        </w:rPr>
      </w:pPr>
    </w:p>
    <w:tbl>
      <w:tblPr>
        <w:tblW w:w="15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60"/>
        <w:gridCol w:w="1701"/>
        <w:gridCol w:w="2268"/>
        <w:gridCol w:w="1139"/>
        <w:gridCol w:w="1559"/>
        <w:gridCol w:w="3119"/>
        <w:gridCol w:w="1418"/>
        <w:gridCol w:w="1275"/>
      </w:tblGrid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</w:t>
            </w:r>
            <w:r w:rsidR="00B058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6" w:type="dxa"/>
            <w:gridSpan w:val="3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и его супруги (супруга) за три последних года, предшествующих отчетному периоду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145F76">
        <w:tc>
          <w:tcPr>
            <w:tcW w:w="534" w:type="dxa"/>
            <w:vMerge w:val="restart"/>
            <w:shd w:val="clear" w:color="auto" w:fill="auto"/>
          </w:tcPr>
          <w:p w:rsidR="00145F76" w:rsidRDefault="00412C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Валянин Николай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B0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1943,00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TOYJTTA</w:t>
            </w:r>
          </w:p>
          <w:p w:rsidR="00145F76" w:rsidRDefault="00412C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ISIS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2014 </w:t>
            </w:r>
            <w:r>
              <w:rPr>
                <w:sz w:val="20"/>
                <w:szCs w:val="20"/>
              </w:rPr>
              <w:t>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гараж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shd w:val="clear" w:color="auto" w:fill="auto"/>
          </w:tcPr>
          <w:p w:rsidR="00145F76" w:rsidRDefault="00412CCA" w:rsidP="00A52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 w:rsidR="00A524A0">
              <w:rPr>
                <w:sz w:val="20"/>
                <w:szCs w:val="20"/>
              </w:rPr>
              <w:t>469Б, 1973 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 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B0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B05894" w:rsidRPr="00B05894" w:rsidRDefault="00B0589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05894" w:rsidRPr="00B05894" w:rsidRDefault="00B05894">
            <w:pPr>
              <w:jc w:val="center"/>
              <w:rPr>
                <w:caps/>
                <w:sz w:val="20"/>
                <w:szCs w:val="20"/>
              </w:rPr>
            </w:pPr>
            <w:r w:rsidRPr="00B05894">
              <w:rPr>
                <w:caps/>
                <w:sz w:val="20"/>
                <w:szCs w:val="20"/>
                <w:lang w:val="en-US"/>
              </w:rPr>
              <w:t xml:space="preserve">Honda </w:t>
            </w:r>
            <w:r>
              <w:rPr>
                <w:caps/>
                <w:sz w:val="20"/>
                <w:szCs w:val="20"/>
                <w:lang w:val="en-US"/>
              </w:rPr>
              <w:t>vezel</w:t>
            </w:r>
            <w:r>
              <w:rPr>
                <w:caps/>
                <w:sz w:val="20"/>
                <w:szCs w:val="20"/>
              </w:rPr>
              <w:t>,</w:t>
            </w:r>
          </w:p>
          <w:p w:rsidR="00145F76" w:rsidRPr="00B05894" w:rsidRDefault="00B05894">
            <w:pPr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  <w:lang w:val="en-US"/>
              </w:rPr>
              <w:t>2019</w:t>
            </w:r>
            <w:r>
              <w:rPr>
                <w:cap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г.в.</w:t>
            </w: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B05894" w:rsidP="00B0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275" w:type="dxa"/>
            <w:shd w:val="clear" w:color="auto" w:fill="auto"/>
          </w:tcPr>
          <w:p w:rsidR="00145F76" w:rsidRDefault="00B05894" w:rsidP="00B058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МСЗА 81771 С, 2022 г.в.</w:t>
            </w:r>
          </w:p>
        </w:tc>
      </w:tr>
      <w:tr w:rsidR="00145F76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40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B058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536,9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145F76" w:rsidRDefault="00412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  <w:tr w:rsidR="00145F76">
        <w:tc>
          <w:tcPr>
            <w:tcW w:w="534" w:type="dxa"/>
            <w:vMerge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45F76" w:rsidRDefault="00145F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5F76" w:rsidRDefault="0014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(1/4 доля в праве общей долевой собственности)</w:t>
            </w:r>
          </w:p>
        </w:tc>
        <w:tc>
          <w:tcPr>
            <w:tcW w:w="113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559" w:type="dxa"/>
            <w:shd w:val="clear" w:color="auto" w:fill="auto"/>
          </w:tcPr>
          <w:p w:rsidR="00145F76" w:rsidRDefault="00412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119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45F76" w:rsidRDefault="00145F76">
            <w:pPr>
              <w:jc w:val="both"/>
              <w:rPr>
                <w:sz w:val="20"/>
                <w:szCs w:val="20"/>
              </w:rPr>
            </w:pPr>
          </w:p>
        </w:tc>
      </w:tr>
    </w:tbl>
    <w:p w:rsidR="00145F76" w:rsidRDefault="00145F76">
      <w:bookmarkStart w:id="0" w:name="_GoBack"/>
      <w:bookmarkEnd w:id="0"/>
    </w:p>
    <w:sectPr w:rsidR="00145F76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C0" w:rsidRDefault="00D326C0">
      <w:r>
        <w:separator/>
      </w:r>
    </w:p>
  </w:endnote>
  <w:endnote w:type="continuationSeparator" w:id="0">
    <w:p w:rsidR="00D326C0" w:rsidRDefault="00D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C0" w:rsidRDefault="00D326C0">
      <w:r>
        <w:separator/>
      </w:r>
    </w:p>
  </w:footnote>
  <w:footnote w:type="continuationSeparator" w:id="0">
    <w:p w:rsidR="00D326C0" w:rsidRDefault="00D3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76"/>
    <w:rsid w:val="0004063B"/>
    <w:rsid w:val="00145F76"/>
    <w:rsid w:val="00160280"/>
    <w:rsid w:val="002545A7"/>
    <w:rsid w:val="00412CCA"/>
    <w:rsid w:val="004317C1"/>
    <w:rsid w:val="00973027"/>
    <w:rsid w:val="00A524A0"/>
    <w:rsid w:val="00A90065"/>
    <w:rsid w:val="00B05894"/>
    <w:rsid w:val="00D326C0"/>
    <w:rsid w:val="00D45536"/>
    <w:rsid w:val="00EC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3F3F-EAAB-4F3E-AC68-219DD8F2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2023-06-01T06:57:00Z</dcterms:created>
  <dcterms:modified xsi:type="dcterms:W3CDTF">2023-06-01T06:57:00Z</dcterms:modified>
</cp:coreProperties>
</file>